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16727" w14:textId="3622575D" w:rsidR="006B65D9" w:rsidRDefault="00865765" w:rsidP="00865765">
      <w:pPr>
        <w:pStyle w:val="Ttulo1"/>
      </w:pPr>
      <w:r>
        <w:t>COMPETENCIA</w:t>
      </w:r>
    </w:p>
    <w:p w14:paraId="5E7E48C0" w14:textId="2BA8C409" w:rsidR="00865765" w:rsidRDefault="00865765" w:rsidP="00865765">
      <w:pPr>
        <w:pStyle w:val="Ttulo2"/>
      </w:pPr>
      <w:r>
        <w:t>COCHES.NET</w:t>
      </w:r>
    </w:p>
    <w:p w14:paraId="04754E76" w14:textId="41F84219" w:rsidR="00865765" w:rsidRDefault="00865765" w:rsidP="00865765">
      <w:r>
        <w:rPr>
          <w:noProof/>
        </w:rPr>
        <w:drawing>
          <wp:inline distT="0" distB="0" distL="0" distR="0" wp14:anchorId="7D4CC64C" wp14:editId="7A9BB193">
            <wp:extent cx="5400040" cy="29413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941320"/>
                    </a:xfrm>
                    <a:prstGeom prst="rect">
                      <a:avLst/>
                    </a:prstGeom>
                  </pic:spPr>
                </pic:pic>
              </a:graphicData>
            </a:graphic>
          </wp:inline>
        </w:drawing>
      </w:r>
    </w:p>
    <w:p w14:paraId="6C0C8FEC" w14:textId="092A8637" w:rsidR="00865765" w:rsidRDefault="00865765" w:rsidP="00865765">
      <w:r>
        <w:rPr>
          <w:noProof/>
        </w:rPr>
        <w:drawing>
          <wp:inline distT="0" distB="0" distL="0" distR="0" wp14:anchorId="17A1F3D9" wp14:editId="19B67EC8">
            <wp:extent cx="5400040" cy="27559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55900"/>
                    </a:xfrm>
                    <a:prstGeom prst="rect">
                      <a:avLst/>
                    </a:prstGeom>
                  </pic:spPr>
                </pic:pic>
              </a:graphicData>
            </a:graphic>
          </wp:inline>
        </w:drawing>
      </w:r>
    </w:p>
    <w:p w14:paraId="3F6BB15D" w14:textId="4A0215F4" w:rsidR="00865765" w:rsidRDefault="00865765" w:rsidP="00865765">
      <w:r>
        <w:rPr>
          <w:noProof/>
        </w:rPr>
        <w:lastRenderedPageBreak/>
        <w:drawing>
          <wp:inline distT="0" distB="0" distL="0" distR="0" wp14:anchorId="28C2ECBA" wp14:editId="729E9D36">
            <wp:extent cx="5400040" cy="27216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721610"/>
                    </a:xfrm>
                    <a:prstGeom prst="rect">
                      <a:avLst/>
                    </a:prstGeom>
                  </pic:spPr>
                </pic:pic>
              </a:graphicData>
            </a:graphic>
          </wp:inline>
        </w:drawing>
      </w:r>
    </w:p>
    <w:p w14:paraId="4D111CDD" w14:textId="15A9B5CC" w:rsidR="00865765" w:rsidRDefault="00865765" w:rsidP="00865765">
      <w:pPr>
        <w:pStyle w:val="Ttulo2"/>
      </w:pPr>
      <w:r>
        <w:t>AUTOCASION</w:t>
      </w:r>
    </w:p>
    <w:p w14:paraId="2AB01114" w14:textId="138E9FA1" w:rsidR="00865765" w:rsidRDefault="00865765" w:rsidP="00865765">
      <w:r>
        <w:rPr>
          <w:noProof/>
        </w:rPr>
        <w:drawing>
          <wp:inline distT="0" distB="0" distL="0" distR="0" wp14:anchorId="50A15020" wp14:editId="6D0C7FC5">
            <wp:extent cx="5400040" cy="27355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735580"/>
                    </a:xfrm>
                    <a:prstGeom prst="rect">
                      <a:avLst/>
                    </a:prstGeom>
                  </pic:spPr>
                </pic:pic>
              </a:graphicData>
            </a:graphic>
          </wp:inline>
        </w:drawing>
      </w:r>
    </w:p>
    <w:p w14:paraId="618EAF17" w14:textId="6CFE33EA" w:rsidR="00865765" w:rsidRDefault="00865765" w:rsidP="00865765">
      <w:r>
        <w:rPr>
          <w:noProof/>
        </w:rPr>
        <w:drawing>
          <wp:inline distT="0" distB="0" distL="0" distR="0" wp14:anchorId="307893DB" wp14:editId="6A58D55D">
            <wp:extent cx="5400040" cy="27559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55900"/>
                    </a:xfrm>
                    <a:prstGeom prst="rect">
                      <a:avLst/>
                    </a:prstGeom>
                  </pic:spPr>
                </pic:pic>
              </a:graphicData>
            </a:graphic>
          </wp:inline>
        </w:drawing>
      </w:r>
    </w:p>
    <w:p w14:paraId="6F1A7DC2" w14:textId="07DCB15E" w:rsidR="00865765" w:rsidRDefault="00865765" w:rsidP="00865765">
      <w:r>
        <w:rPr>
          <w:noProof/>
        </w:rPr>
        <w:lastRenderedPageBreak/>
        <w:drawing>
          <wp:inline distT="0" distB="0" distL="0" distR="0" wp14:anchorId="76C92DC1" wp14:editId="5C03FBDE">
            <wp:extent cx="5400040" cy="27343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34310"/>
                    </a:xfrm>
                    <a:prstGeom prst="rect">
                      <a:avLst/>
                    </a:prstGeom>
                  </pic:spPr>
                </pic:pic>
              </a:graphicData>
            </a:graphic>
          </wp:inline>
        </w:drawing>
      </w:r>
    </w:p>
    <w:p w14:paraId="388D16DA" w14:textId="24A7F06C" w:rsidR="00204D05" w:rsidRDefault="00204D05" w:rsidP="00204D05">
      <w:pPr>
        <w:pStyle w:val="Ttulo2"/>
      </w:pPr>
      <w:r>
        <w:t>AUTOSCOUT</w:t>
      </w:r>
    </w:p>
    <w:p w14:paraId="59BF33D4" w14:textId="22511D02" w:rsidR="00204D05" w:rsidRDefault="00204D05" w:rsidP="00204D05">
      <w:r>
        <w:rPr>
          <w:noProof/>
        </w:rPr>
        <w:drawing>
          <wp:inline distT="0" distB="0" distL="0" distR="0" wp14:anchorId="312DCFDE" wp14:editId="660D2BAB">
            <wp:extent cx="5400040" cy="27482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48280"/>
                    </a:xfrm>
                    <a:prstGeom prst="rect">
                      <a:avLst/>
                    </a:prstGeom>
                  </pic:spPr>
                </pic:pic>
              </a:graphicData>
            </a:graphic>
          </wp:inline>
        </w:drawing>
      </w:r>
    </w:p>
    <w:p w14:paraId="1CD2A00F" w14:textId="62B367B0" w:rsidR="00204D05" w:rsidRDefault="00204D05" w:rsidP="00204D05">
      <w:r>
        <w:rPr>
          <w:noProof/>
        </w:rPr>
        <w:drawing>
          <wp:inline distT="0" distB="0" distL="0" distR="0" wp14:anchorId="0195D511" wp14:editId="05A33EF8">
            <wp:extent cx="5400040" cy="27514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1455"/>
                    </a:xfrm>
                    <a:prstGeom prst="rect">
                      <a:avLst/>
                    </a:prstGeom>
                  </pic:spPr>
                </pic:pic>
              </a:graphicData>
            </a:graphic>
          </wp:inline>
        </w:drawing>
      </w:r>
    </w:p>
    <w:p w14:paraId="179DC29A" w14:textId="49FC2855" w:rsidR="00204D05" w:rsidRDefault="00204D05" w:rsidP="00204D05">
      <w:r>
        <w:rPr>
          <w:noProof/>
        </w:rPr>
        <w:lastRenderedPageBreak/>
        <w:drawing>
          <wp:inline distT="0" distB="0" distL="0" distR="0" wp14:anchorId="7A3EEA30" wp14:editId="5B0E2DB4">
            <wp:extent cx="5400040" cy="27000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00020"/>
                    </a:xfrm>
                    <a:prstGeom prst="rect">
                      <a:avLst/>
                    </a:prstGeom>
                  </pic:spPr>
                </pic:pic>
              </a:graphicData>
            </a:graphic>
          </wp:inline>
        </w:drawing>
      </w:r>
    </w:p>
    <w:p w14:paraId="69A42BD4" w14:textId="2CF26710" w:rsidR="00204D05" w:rsidRDefault="00964D98" w:rsidP="00964D98">
      <w:pPr>
        <w:pStyle w:val="Ttulo1"/>
      </w:pPr>
      <w:r>
        <w:t>DIFERENCIAS</w:t>
      </w:r>
    </w:p>
    <w:p w14:paraId="7AC4E5CF" w14:textId="3C1A9A51" w:rsidR="007A4996" w:rsidRDefault="00D273CA" w:rsidP="007A4996">
      <w:r>
        <w:t xml:space="preserve">La mayor diferencia que veo entre las tres es el tema del menú de búsqueda de coches. Mientras que en </w:t>
      </w:r>
      <w:proofErr w:type="spellStart"/>
      <w:r>
        <w:t>autoscout</w:t>
      </w:r>
      <w:proofErr w:type="spellEnd"/>
      <w:r>
        <w:t xml:space="preserve"> y en </w:t>
      </w:r>
      <w:proofErr w:type="spellStart"/>
      <w:r>
        <w:t>autocasi</w:t>
      </w:r>
      <w:r w:rsidR="000067EC">
        <w:t>ó</w:t>
      </w:r>
      <w:r>
        <w:t>n</w:t>
      </w:r>
      <w:proofErr w:type="spellEnd"/>
      <w:r>
        <w:t xml:space="preserve"> es lo primero que te muestran, en coches.net tienen un botón “buscar” que te abre dicho menú.</w:t>
      </w:r>
    </w:p>
    <w:p w14:paraId="02EFA2A6" w14:textId="3CEE0F4F" w:rsidR="00D273CA" w:rsidRDefault="00D273CA" w:rsidP="007A4996">
      <w:r>
        <w:t xml:space="preserve">Para mi gusto cuando entras en estas </w:t>
      </w:r>
      <w:r w:rsidR="000526AD">
        <w:t>páginas</w:t>
      </w:r>
      <w:r>
        <w:t xml:space="preserve"> lo que quieres es buscar coches normalmente con unas características concretas</w:t>
      </w:r>
      <w:r w:rsidR="00AC7573">
        <w:t xml:space="preserve"> y definidas</w:t>
      </w:r>
      <w:r>
        <w:t>,</w:t>
      </w:r>
      <w:r w:rsidR="00AC7573">
        <w:t xml:space="preserve"> entonces lo que buscas es tener una interfaz de búsqueda muy a mano</w:t>
      </w:r>
      <w:r>
        <w:t xml:space="preserve"> </w:t>
      </w:r>
      <w:r w:rsidR="0080383B">
        <w:t>para rápidamente buscar el coche con las características que te interesan.</w:t>
      </w:r>
    </w:p>
    <w:p w14:paraId="0F84352F" w14:textId="284C2AD1" w:rsidR="009D7018" w:rsidRDefault="009D7018" w:rsidP="007A4996">
      <w:r>
        <w:t xml:space="preserve">La siguiente diferencia grande que veo es que coches.net y </w:t>
      </w:r>
      <w:proofErr w:type="spellStart"/>
      <w:r>
        <w:t>autocasi</w:t>
      </w:r>
      <w:r w:rsidR="000067EC">
        <w:t>ó</w:t>
      </w:r>
      <w:r>
        <w:t>n</w:t>
      </w:r>
      <w:proofErr w:type="spellEnd"/>
      <w:r>
        <w:t xml:space="preserve"> te ponen un menú de sugerencias </w:t>
      </w:r>
      <w:r w:rsidR="00BC669A">
        <w:t xml:space="preserve">bastante visual, mientras que </w:t>
      </w:r>
      <w:proofErr w:type="spellStart"/>
      <w:r w:rsidR="00BC669A">
        <w:t>autoscout</w:t>
      </w:r>
      <w:proofErr w:type="spellEnd"/>
      <w:r w:rsidR="00BC669A">
        <w:t xml:space="preserve"> te pone uno menos visual</w:t>
      </w:r>
      <w:r w:rsidR="00D10EDA">
        <w:t xml:space="preserve"> y además al final de la página, parece un pie de página, mucha gente no va a saber ni que existe </w:t>
      </w:r>
      <w:r w:rsidR="000526AD">
        <w:t>porque</w:t>
      </w:r>
      <w:r w:rsidR="00D10EDA">
        <w:t xml:space="preserve"> no van a bajar hasta ese punto de la página.</w:t>
      </w:r>
    </w:p>
    <w:p w14:paraId="73D37BA0" w14:textId="4E2AC4A3" w:rsidR="000067EC" w:rsidRDefault="00BC58CE" w:rsidP="007A4996">
      <w:r>
        <w:t>Y</w:t>
      </w:r>
      <w:r w:rsidR="000067EC">
        <w:t>,</w:t>
      </w:r>
      <w:r>
        <w:t xml:space="preserve"> por </w:t>
      </w:r>
      <w:r w:rsidR="000067EC">
        <w:t>último</w:t>
      </w:r>
      <w:r>
        <w:t xml:space="preserve">, </w:t>
      </w:r>
      <w:r w:rsidR="000067EC">
        <w:t xml:space="preserve">otra opción que puedes querer usar en una de estas páginas, es vender un coche. A la hora de vender tu coche en </w:t>
      </w:r>
      <w:proofErr w:type="spellStart"/>
      <w:r w:rsidR="000067EC">
        <w:t>autoscout</w:t>
      </w:r>
      <w:proofErr w:type="spellEnd"/>
      <w:r w:rsidR="000067EC">
        <w:t xml:space="preserve"> y </w:t>
      </w:r>
      <w:proofErr w:type="spellStart"/>
      <w:r w:rsidR="000067EC">
        <w:t>autocasión</w:t>
      </w:r>
      <w:proofErr w:type="spellEnd"/>
      <w:r w:rsidR="000067EC">
        <w:t>, tienes un botón fácil de encontrar y que llama la atención en el menú principal. Por otro lado, en coches.net, esta opción se encuentra en un submenú, medio escondido y algo complicado de encontrar.</w:t>
      </w:r>
    </w:p>
    <w:p w14:paraId="59C67DFA" w14:textId="3B703BC3" w:rsidR="000067EC" w:rsidRDefault="005A0222" w:rsidP="005A0222">
      <w:pPr>
        <w:pStyle w:val="Ttulo1"/>
      </w:pPr>
      <w:r>
        <w:t>CONCLUSIONES</w:t>
      </w:r>
    </w:p>
    <w:p w14:paraId="5BB17C6F" w14:textId="3B658963" w:rsidR="005A0222" w:rsidRDefault="005A0222" w:rsidP="005A0222">
      <w:r>
        <w:t xml:space="preserve">Para mi gusto lo ideal sería, lo primero, que nada </w:t>
      </w:r>
      <w:r w:rsidR="000526AD">
        <w:t>más</w:t>
      </w:r>
      <w:r>
        <w:t xml:space="preserve"> entrar se vea bien grande un menú de búsqueda con diversas opciones, que te permita buscar coches con las características exactas que desees. En este punto el </w:t>
      </w:r>
      <w:r w:rsidR="000526AD">
        <w:t>más</w:t>
      </w:r>
      <w:r>
        <w:t xml:space="preserve"> fiel a mi idea sería </w:t>
      </w:r>
      <w:proofErr w:type="spellStart"/>
      <w:r>
        <w:t>autoscout</w:t>
      </w:r>
      <w:proofErr w:type="spellEnd"/>
      <w:r>
        <w:t>.</w:t>
      </w:r>
    </w:p>
    <w:p w14:paraId="737CD1A5" w14:textId="60D562B7" w:rsidR="005A0222" w:rsidRDefault="005A0222" w:rsidP="005A0222">
      <w:r>
        <w:t xml:space="preserve">En cuanto a las sugerencias, creo que lo mejor </w:t>
      </w:r>
      <w:r w:rsidR="000526AD">
        <w:t>sería</w:t>
      </w:r>
      <w:r>
        <w:t xml:space="preserve"> que </w:t>
      </w:r>
      <w:r w:rsidR="003A4810">
        <w:t>estén</w:t>
      </w:r>
      <w:r>
        <w:t xml:space="preserve"> justo debajo del menú de búsqueda. Para toda esa gente que busca un coche, pero no tiene muy claro las características del mismo, que tenga un menú con diversas y variadas categorías que le puedan ir dando ideas.</w:t>
      </w:r>
    </w:p>
    <w:p w14:paraId="79BD68FA" w14:textId="3E664B82" w:rsidR="003A4810" w:rsidRDefault="003A4810" w:rsidP="005A0222">
      <w:r>
        <w:t xml:space="preserve">Por último, la opción de vender el coche, es la menos popular de todas, por eso no quiero dedicarle un menú entero, pero sí que creo que tiene que tener al menos un botón altamente visible en la página principal, así que mi idea sería darle un botón que te redirija a una </w:t>
      </w:r>
      <w:r w:rsidR="000526AD">
        <w:t>página</w:t>
      </w:r>
      <w:r>
        <w:t xml:space="preserve"> con una interfaz </w:t>
      </w:r>
      <w:r w:rsidR="000526AD">
        <w:t>más</w:t>
      </w:r>
      <w:r>
        <w:t xml:space="preserve"> profunda para definir un anuncio de venta.</w:t>
      </w:r>
    </w:p>
    <w:p w14:paraId="1BF4C9BE" w14:textId="22E7457B" w:rsidR="00127ABA" w:rsidRDefault="00127ABA" w:rsidP="00127ABA">
      <w:pPr>
        <w:pStyle w:val="Ttulo1"/>
      </w:pPr>
      <w:r>
        <w:lastRenderedPageBreak/>
        <w:t>MOCKUPS</w:t>
      </w:r>
    </w:p>
    <w:p w14:paraId="1D614A2A" w14:textId="01B851EC" w:rsidR="00C5088F" w:rsidRDefault="00C5088F" w:rsidP="00C5088F">
      <w:pPr>
        <w:pStyle w:val="Ttulo2"/>
      </w:pPr>
      <w:r>
        <w:t>P</w:t>
      </w:r>
      <w:r w:rsidR="003218A5">
        <w:t>Á</w:t>
      </w:r>
      <w:r>
        <w:t>GINA DE INICIO</w:t>
      </w:r>
    </w:p>
    <w:p w14:paraId="09D08681" w14:textId="23B38FCE" w:rsidR="00C5088F" w:rsidRDefault="00C5088F" w:rsidP="00C5088F">
      <w:r>
        <w:rPr>
          <w:noProof/>
        </w:rPr>
        <w:drawing>
          <wp:inline distT="0" distB="0" distL="0" distR="0" wp14:anchorId="23A8411F" wp14:editId="57B707D0">
            <wp:extent cx="5400040" cy="67805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6780530"/>
                    </a:xfrm>
                    <a:prstGeom prst="rect">
                      <a:avLst/>
                    </a:prstGeom>
                  </pic:spPr>
                </pic:pic>
              </a:graphicData>
            </a:graphic>
          </wp:inline>
        </w:drawing>
      </w:r>
      <w:bookmarkStart w:id="0" w:name="_GoBack"/>
      <w:bookmarkEnd w:id="0"/>
    </w:p>
    <w:p w14:paraId="3AA09220" w14:textId="5274311C" w:rsidR="00C5088F" w:rsidRDefault="00C5088F" w:rsidP="00C5088F"/>
    <w:p w14:paraId="4E8CD111" w14:textId="0B3D6779" w:rsidR="00C5088F" w:rsidRDefault="00C5088F" w:rsidP="00C5088F"/>
    <w:p w14:paraId="4DB74ED2" w14:textId="0C579B2B" w:rsidR="00C5088F" w:rsidRDefault="00C5088F" w:rsidP="00C5088F"/>
    <w:p w14:paraId="17E88209" w14:textId="4DD15CB3" w:rsidR="00C5088F" w:rsidRDefault="00C5088F" w:rsidP="00C5088F"/>
    <w:p w14:paraId="73DE192A" w14:textId="2A784DCE" w:rsidR="00C5088F" w:rsidRDefault="00C5088F" w:rsidP="00C5088F"/>
    <w:p w14:paraId="644DA0E4" w14:textId="389605EA" w:rsidR="00C5088F" w:rsidRDefault="00C5088F" w:rsidP="00C5088F">
      <w:pPr>
        <w:pStyle w:val="Ttulo2"/>
      </w:pPr>
      <w:r>
        <w:lastRenderedPageBreak/>
        <w:t>P</w:t>
      </w:r>
      <w:r w:rsidR="003218A5">
        <w:t>Á</w:t>
      </w:r>
      <w:r>
        <w:t>GINA DE PRIMER NIVEL</w:t>
      </w:r>
    </w:p>
    <w:p w14:paraId="56F551FF" w14:textId="2FB90795" w:rsidR="00C5088F" w:rsidRDefault="003218A5" w:rsidP="00C5088F">
      <w:r>
        <w:rPr>
          <w:noProof/>
        </w:rPr>
        <w:drawing>
          <wp:inline distT="0" distB="0" distL="0" distR="0" wp14:anchorId="51D322D8" wp14:editId="67187122">
            <wp:extent cx="5400040" cy="6684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684010"/>
                    </a:xfrm>
                    <a:prstGeom prst="rect">
                      <a:avLst/>
                    </a:prstGeom>
                  </pic:spPr>
                </pic:pic>
              </a:graphicData>
            </a:graphic>
          </wp:inline>
        </w:drawing>
      </w:r>
    </w:p>
    <w:p w14:paraId="6864BDFC" w14:textId="02079609" w:rsidR="003218A5" w:rsidRDefault="003218A5" w:rsidP="00C5088F"/>
    <w:p w14:paraId="781376E3" w14:textId="1DC4D556" w:rsidR="003218A5" w:rsidRDefault="003218A5" w:rsidP="00C5088F"/>
    <w:p w14:paraId="2338F9D1" w14:textId="5BD49BE5" w:rsidR="003218A5" w:rsidRDefault="003218A5" w:rsidP="00C5088F"/>
    <w:p w14:paraId="066D7949" w14:textId="30D297DF" w:rsidR="003218A5" w:rsidRDefault="003218A5" w:rsidP="00C5088F"/>
    <w:p w14:paraId="1A192240" w14:textId="5143BBBA" w:rsidR="003218A5" w:rsidRDefault="003218A5" w:rsidP="00C5088F"/>
    <w:p w14:paraId="2E85BD8A" w14:textId="5BC53158" w:rsidR="003218A5" w:rsidRDefault="003218A5" w:rsidP="00C5088F"/>
    <w:p w14:paraId="3702F17C" w14:textId="172B89E7" w:rsidR="003218A5" w:rsidRDefault="003218A5" w:rsidP="003218A5">
      <w:pPr>
        <w:pStyle w:val="Ttulo2"/>
      </w:pPr>
      <w:r>
        <w:lastRenderedPageBreak/>
        <w:t>PÁGINA DE SEGUNDO NIVEL</w:t>
      </w:r>
    </w:p>
    <w:p w14:paraId="7C561B1D" w14:textId="3AF95BCE" w:rsidR="003218A5" w:rsidRDefault="003218A5" w:rsidP="003218A5">
      <w:r>
        <w:rPr>
          <w:noProof/>
        </w:rPr>
        <w:drawing>
          <wp:inline distT="0" distB="0" distL="0" distR="0" wp14:anchorId="14F24A62" wp14:editId="31378BC2">
            <wp:extent cx="5400040" cy="67589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6758940"/>
                    </a:xfrm>
                    <a:prstGeom prst="rect">
                      <a:avLst/>
                    </a:prstGeom>
                  </pic:spPr>
                </pic:pic>
              </a:graphicData>
            </a:graphic>
          </wp:inline>
        </w:drawing>
      </w:r>
    </w:p>
    <w:p w14:paraId="0B43CEDF" w14:textId="1871B15D" w:rsidR="003218A5" w:rsidRDefault="003218A5" w:rsidP="003218A5"/>
    <w:p w14:paraId="5CADF342" w14:textId="185A06D7" w:rsidR="003218A5" w:rsidRDefault="003218A5" w:rsidP="003218A5"/>
    <w:p w14:paraId="50C5341B" w14:textId="386CCD05" w:rsidR="003218A5" w:rsidRDefault="003218A5" w:rsidP="003218A5"/>
    <w:p w14:paraId="41021128" w14:textId="07590B4B" w:rsidR="003218A5" w:rsidRDefault="003218A5" w:rsidP="003218A5"/>
    <w:p w14:paraId="7E12F4F7" w14:textId="384C94D4" w:rsidR="003218A5" w:rsidRDefault="003218A5" w:rsidP="003218A5"/>
    <w:p w14:paraId="6CF64E79" w14:textId="402D6068" w:rsidR="003218A5" w:rsidRDefault="003218A5" w:rsidP="003218A5"/>
    <w:p w14:paraId="0C256671" w14:textId="53A10E20" w:rsidR="009F3CF7" w:rsidRPr="009F3CF7" w:rsidRDefault="009F3CF7" w:rsidP="009F3CF7">
      <w:pPr>
        <w:pStyle w:val="Ttulo2"/>
        <w:rPr>
          <w:rFonts w:eastAsia="Times New Roman"/>
          <w:lang w:eastAsia="es-ES"/>
        </w:rPr>
      </w:pPr>
      <w:r w:rsidRPr="009F3CF7">
        <w:rPr>
          <w:rFonts w:eastAsia="Times New Roman"/>
          <w:lang w:eastAsia="es-ES"/>
        </w:rPr>
        <w:lastRenderedPageBreak/>
        <w:t>REGÍSTRESE / PÁGINA DE REGISTRO EN FORMA</w:t>
      </w:r>
    </w:p>
    <w:p w14:paraId="27D857B7" w14:textId="19BBE931" w:rsidR="003218A5" w:rsidRDefault="009F3CF7" w:rsidP="003218A5">
      <w:r>
        <w:rPr>
          <w:noProof/>
        </w:rPr>
        <w:drawing>
          <wp:inline distT="0" distB="0" distL="0" distR="0" wp14:anchorId="38CDC604" wp14:editId="65A583BD">
            <wp:extent cx="5400040" cy="68065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6806565"/>
                    </a:xfrm>
                    <a:prstGeom prst="rect">
                      <a:avLst/>
                    </a:prstGeom>
                  </pic:spPr>
                </pic:pic>
              </a:graphicData>
            </a:graphic>
          </wp:inline>
        </w:drawing>
      </w:r>
    </w:p>
    <w:p w14:paraId="58EDB61F" w14:textId="32709B61" w:rsidR="009F3CF7" w:rsidRDefault="009F3CF7" w:rsidP="003218A5"/>
    <w:p w14:paraId="2505A318" w14:textId="644E94CD" w:rsidR="009F3CF7" w:rsidRDefault="009F3CF7" w:rsidP="003218A5"/>
    <w:p w14:paraId="35AF6872" w14:textId="2546AD70" w:rsidR="009F3CF7" w:rsidRDefault="009F3CF7" w:rsidP="003218A5"/>
    <w:p w14:paraId="23787B3B" w14:textId="601C3C3B" w:rsidR="009F3CF7" w:rsidRDefault="009F3CF7" w:rsidP="003218A5"/>
    <w:p w14:paraId="363F8D4F" w14:textId="3F1CDC6D" w:rsidR="009F3CF7" w:rsidRDefault="009F3CF7" w:rsidP="003218A5"/>
    <w:p w14:paraId="51411B70" w14:textId="49C6695C" w:rsidR="009F3CF7" w:rsidRDefault="009F3CF7" w:rsidP="003218A5"/>
    <w:p w14:paraId="4E85C522" w14:textId="6E7A61EE" w:rsidR="009F3CF7" w:rsidRDefault="00BE1116" w:rsidP="00BE1116">
      <w:pPr>
        <w:pStyle w:val="Ttulo2"/>
      </w:pPr>
      <w:r>
        <w:lastRenderedPageBreak/>
        <w:t>Contacto página</w:t>
      </w:r>
    </w:p>
    <w:p w14:paraId="680BDCA6" w14:textId="167980B9" w:rsidR="00BE1116" w:rsidRDefault="00BE1116" w:rsidP="00BE1116">
      <w:r>
        <w:rPr>
          <w:noProof/>
        </w:rPr>
        <w:drawing>
          <wp:inline distT="0" distB="0" distL="0" distR="0" wp14:anchorId="6D783210" wp14:editId="0C25855A">
            <wp:extent cx="5400040" cy="67995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6799580"/>
                    </a:xfrm>
                    <a:prstGeom prst="rect">
                      <a:avLst/>
                    </a:prstGeom>
                  </pic:spPr>
                </pic:pic>
              </a:graphicData>
            </a:graphic>
          </wp:inline>
        </w:drawing>
      </w:r>
    </w:p>
    <w:p w14:paraId="4E4C076E" w14:textId="2C37494D" w:rsidR="00BE1116" w:rsidRDefault="00BE1116" w:rsidP="00BE1116"/>
    <w:p w14:paraId="6003E49D" w14:textId="10664C7B" w:rsidR="00BE1116" w:rsidRDefault="00BE1116" w:rsidP="00BE1116"/>
    <w:p w14:paraId="3F90BE4F" w14:textId="2EE1BC4F" w:rsidR="00BE1116" w:rsidRDefault="00BE1116" w:rsidP="00BE1116"/>
    <w:p w14:paraId="2501F3D9" w14:textId="56F49ACE" w:rsidR="00BE1116" w:rsidRDefault="00BE1116" w:rsidP="00BE1116"/>
    <w:p w14:paraId="00E3BBEA" w14:textId="3BACA2C6" w:rsidR="00BE1116" w:rsidRDefault="00BE1116" w:rsidP="00BE1116"/>
    <w:p w14:paraId="4E378C05" w14:textId="44036911" w:rsidR="00BE1116" w:rsidRDefault="00BE1116" w:rsidP="00BE1116"/>
    <w:p w14:paraId="6F1841A6" w14:textId="412CDB2A" w:rsidR="00BE1116" w:rsidRDefault="00BE1116" w:rsidP="00BE1116">
      <w:pPr>
        <w:pStyle w:val="Ttulo2"/>
        <w:rPr>
          <w:rFonts w:eastAsia="Times New Roman"/>
          <w:lang w:eastAsia="es-ES"/>
        </w:rPr>
      </w:pPr>
      <w:r w:rsidRPr="00BE1116">
        <w:rPr>
          <w:rFonts w:eastAsia="Times New Roman"/>
          <w:lang w:eastAsia="es-ES"/>
        </w:rPr>
        <w:lastRenderedPageBreak/>
        <w:t>Cookies y política de privacidad</w:t>
      </w:r>
    </w:p>
    <w:p w14:paraId="70E0A87B" w14:textId="34515036" w:rsidR="00BE1116" w:rsidRPr="00BE1116" w:rsidRDefault="00BE1116" w:rsidP="00BE1116">
      <w:pPr>
        <w:rPr>
          <w:lang w:eastAsia="es-ES"/>
        </w:rPr>
      </w:pPr>
      <w:r>
        <w:rPr>
          <w:noProof/>
        </w:rPr>
        <w:drawing>
          <wp:inline distT="0" distB="0" distL="0" distR="0" wp14:anchorId="2E7EFB9D" wp14:editId="0BB8F370">
            <wp:extent cx="5400040" cy="67202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720205"/>
                    </a:xfrm>
                    <a:prstGeom prst="rect">
                      <a:avLst/>
                    </a:prstGeom>
                  </pic:spPr>
                </pic:pic>
              </a:graphicData>
            </a:graphic>
          </wp:inline>
        </w:drawing>
      </w:r>
    </w:p>
    <w:p w14:paraId="51E2956E" w14:textId="77777777" w:rsidR="00BE1116" w:rsidRPr="00BE1116" w:rsidRDefault="00BE1116" w:rsidP="00BE1116"/>
    <w:sectPr w:rsidR="00BE1116" w:rsidRPr="00BE11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C4EFF"/>
    <w:multiLevelType w:val="multilevel"/>
    <w:tmpl w:val="A0BA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EF7C0A"/>
    <w:multiLevelType w:val="multilevel"/>
    <w:tmpl w:val="B4D6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34"/>
    <w:rsid w:val="000067EC"/>
    <w:rsid w:val="000526AD"/>
    <w:rsid w:val="001126C4"/>
    <w:rsid w:val="00127ABA"/>
    <w:rsid w:val="00184CD6"/>
    <w:rsid w:val="00204D05"/>
    <w:rsid w:val="003218A5"/>
    <w:rsid w:val="003A4810"/>
    <w:rsid w:val="005A0222"/>
    <w:rsid w:val="006B65D9"/>
    <w:rsid w:val="00775508"/>
    <w:rsid w:val="007A4996"/>
    <w:rsid w:val="007E4D34"/>
    <w:rsid w:val="0080383B"/>
    <w:rsid w:val="00865765"/>
    <w:rsid w:val="0087557B"/>
    <w:rsid w:val="008E6861"/>
    <w:rsid w:val="00964D98"/>
    <w:rsid w:val="009D7018"/>
    <w:rsid w:val="009F3CF7"/>
    <w:rsid w:val="00AC7573"/>
    <w:rsid w:val="00BC58CE"/>
    <w:rsid w:val="00BC669A"/>
    <w:rsid w:val="00BE1116"/>
    <w:rsid w:val="00C5088F"/>
    <w:rsid w:val="00D10EDA"/>
    <w:rsid w:val="00D273CA"/>
    <w:rsid w:val="00DF0CBC"/>
    <w:rsid w:val="00DF66EA"/>
    <w:rsid w:val="00E24329"/>
    <w:rsid w:val="00FA43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8F33"/>
  <w15:chartTrackingRefBased/>
  <w15:docId w15:val="{052E2252-F8F2-4D04-A5CA-B9374B5FE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657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657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576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6576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395778">
      <w:bodyDiv w:val="1"/>
      <w:marLeft w:val="0"/>
      <w:marRight w:val="0"/>
      <w:marTop w:val="0"/>
      <w:marBottom w:val="0"/>
      <w:divBdr>
        <w:top w:val="none" w:sz="0" w:space="0" w:color="auto"/>
        <w:left w:val="none" w:sz="0" w:space="0" w:color="auto"/>
        <w:bottom w:val="none" w:sz="0" w:space="0" w:color="auto"/>
        <w:right w:val="none" w:sz="0" w:space="0" w:color="auto"/>
      </w:divBdr>
    </w:div>
    <w:div w:id="104838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TotalTime>
  <Pages>10</Pages>
  <Words>358</Words>
  <Characters>1970</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IES Comercio</Company>
  <LinksUpToDate>false</LinksUpToDate>
  <CharactersWithSpaces>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Iker Abadía Conejos</dc:creator>
  <cp:keywords/>
  <dc:description/>
  <cp:lastModifiedBy>Iker Abadía Conejos</cp:lastModifiedBy>
  <cp:revision>16</cp:revision>
  <dcterms:created xsi:type="dcterms:W3CDTF">2021-09-14T14:42:00Z</dcterms:created>
  <dcterms:modified xsi:type="dcterms:W3CDTF">2021-10-05T19:43:00Z</dcterms:modified>
</cp:coreProperties>
</file>